
<file path=[Content_Types].xml><?xml version="1.0" encoding="utf-8"?>
<Types xmlns="http://schemas.openxmlformats.org/package/2006/content-types">
  <Default Extension="jpeg" ContentType="image/jpeg"/>
  <Default Extension="jpg" ContentType="image/unknown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04E6B" w14:textId="77777777" w:rsidR="0023749E" w:rsidRPr="0023749E" w:rsidRDefault="0023749E" w:rsidP="0023749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u w:val="single"/>
        </w:rPr>
      </w:pPr>
      <w:r w:rsidRPr="0023749E">
        <w:rPr>
          <w:rFonts w:ascii="Times New Roman" w:hAnsi="Times New Roman" w:cs="Times New Roman"/>
          <w:b/>
          <w:bCs/>
          <w:color w:val="007BB8"/>
        </w:rPr>
        <w:t>MEZINÁRODNÍ DEN TRIČEK</w:t>
      </w:r>
      <w:r w:rsidR="00DA01DE" w:rsidRPr="0023749E">
        <w:rPr>
          <w:rFonts w:ascii="Times New Roman" w:hAnsi="Times New Roman" w:cs="Times New Roman"/>
          <w:b/>
          <w:bCs/>
          <w:u w:val="single"/>
        </w:rPr>
        <w:br/>
      </w:r>
    </w:p>
    <w:p w14:paraId="22354242" w14:textId="77777777" w:rsidR="00757224" w:rsidRDefault="00DA01DE" w:rsidP="0023749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DA01D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Mezinárodní den triček (International T-Shirt Day) se každoročně slaví 21. června a je neformálním svátkem, který oslavuje tričko jako univerzální a ikonický kousek oblečen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í.</w:t>
      </w:r>
    </w:p>
    <w:p w14:paraId="66AF6B03" w14:textId="3FE07D57" w:rsidR="00DA01DE" w:rsidRPr="00DA01DE" w:rsidRDefault="00DA01DE" w:rsidP="00757224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DA01DE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HISTORIE A VÝZNAM</w:t>
      </w:r>
    </w:p>
    <w:p w14:paraId="46934A65" w14:textId="77777777" w:rsidR="00DA01DE" w:rsidRDefault="00DA01DE" w:rsidP="00DA01DE">
      <w:pPr>
        <w:pStyle w:val="Bezmezer"/>
        <w:rPr>
          <w:rFonts w:ascii="Times New Roman" w:hAnsi="Times New Roman" w:cs="Times New Roman"/>
          <w:color w:val="404040"/>
          <w:shd w:val="clear" w:color="auto" w:fill="FFFFFF"/>
          <w:lang w:eastAsia="cs-CZ"/>
        </w:rPr>
      </w:pPr>
      <w:r w:rsidRPr="00DA01DE">
        <w:rPr>
          <w:rFonts w:ascii="Times New Roman" w:hAnsi="Times New Roman" w:cs="Times New Roman"/>
          <w:lang w:eastAsia="cs-CZ"/>
        </w:rPr>
        <w:t xml:space="preserve">Tento den vznikl v roce 2008 jako iniciativa módních značek a nadšenců, kteří chtěli upozornit na význam trička v každodenním životě a módě . Tričko, původně součást vojenského spodního prádla v 19. století, se postupně stalo běžným oděvem. V 50. letech 20. století získalo popularitu díky filmovým hvězdám jako James Dean a Marlon Brando, kteří ho nosili ve svých filmech . </w:t>
      </w:r>
      <w:r w:rsidRPr="00DA01DE">
        <w:rPr>
          <w:rFonts w:ascii="Times New Roman" w:hAnsi="Times New Roman" w:cs="Times New Roman"/>
          <w:color w:val="404040"/>
          <w:shd w:val="clear" w:color="auto" w:fill="FFFFFF"/>
          <w:lang w:eastAsia="cs-CZ"/>
        </w:rPr>
        <w:t>V současné době má tričkový den stoupající význam nejen jako módní a kulturní fenomén, ale také jako platforma pro podporu environmentální a sociální odpovědnosti. </w:t>
      </w:r>
    </w:p>
    <w:p w14:paraId="7B705CC1" w14:textId="77777777" w:rsidR="00DA01DE" w:rsidRDefault="00DA01DE" w:rsidP="00DA01DE">
      <w:pPr>
        <w:pStyle w:val="Bezmezer"/>
        <w:rPr>
          <w:rFonts w:ascii="Times New Roman" w:hAnsi="Times New Roman" w:cs="Times New Roman"/>
          <w:color w:val="404040"/>
          <w:shd w:val="clear" w:color="auto" w:fill="FFFFFF"/>
          <w:lang w:eastAsia="cs-CZ"/>
        </w:rPr>
      </w:pPr>
    </w:p>
    <w:p w14:paraId="55E2C859" w14:textId="77777777" w:rsidR="00576C0A" w:rsidRDefault="00DA01DE" w:rsidP="00576C0A">
      <w:pPr>
        <w:pStyle w:val="Bezmezer"/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</w:pPr>
      <w:r w:rsidRPr="00DA01DE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 OSLAVY A AKTIVITY</w:t>
      </w:r>
    </w:p>
    <w:p w14:paraId="24FE484B" w14:textId="33D576B5" w:rsidR="0023749E" w:rsidRPr="0023749E" w:rsidRDefault="00576C0A" w:rsidP="0023749E">
      <w:pPr>
        <w:pStyle w:val="Bezmezer"/>
        <w:rPr>
          <w:rFonts w:ascii="Times New Roman" w:eastAsia="Times New Roman" w:hAnsi="Times New Roman" w:cs="Times New Roman"/>
          <w:b/>
          <w:bCs/>
          <w:color w:val="404040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DA01DE" w:rsidRPr="00DA01D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Na Mezinárodní den triček lidé často nosí svá oblíbená trička, organizují tematické akce, soutěže o nejzajímavější designy nebo workshopy na výrobu vlastních potisků. Mnoho značek využívá tento den k propagaci udržitelných a ekologických praktik v oblasti výroby triček a k podpoře sociálních projektů</w:t>
      </w:r>
      <w:r w:rsidR="00DA01DE" w:rsidRPr="00576C0A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.</w:t>
      </w:r>
      <w:r w:rsidR="00DA01DE" w:rsidRPr="00576C0A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DA01D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</w:p>
    <w:p w14:paraId="55E8510E" w14:textId="3114B5AC" w:rsidR="00DA01DE" w:rsidRDefault="0023749E" w:rsidP="0023749E">
      <w:pPr>
        <w:pStyle w:val="Bezmezer"/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</w:pPr>
      <w:r w:rsidRPr="0023749E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ZAJÍMAVOSTI O DNI TRIČE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K</w:t>
      </w:r>
    </w:p>
    <w:p w14:paraId="3E0E1D63" w14:textId="77777777" w:rsidR="0023749E" w:rsidRDefault="0023749E" w:rsidP="0023749E">
      <w:pPr>
        <w:pStyle w:val="Bezmezer"/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3749E" w14:paraId="6A0FDF48" w14:textId="77777777" w:rsidTr="0023749E">
        <w:tc>
          <w:tcPr>
            <w:tcW w:w="9062" w:type="dxa"/>
          </w:tcPr>
          <w:p w14:paraId="77B4B1A4" w14:textId="27493BB7" w:rsidR="0023749E" w:rsidRPr="0023749E" w:rsidRDefault="0023749E" w:rsidP="0023749E">
            <w:pPr>
              <w:pStyle w:val="Bezmezer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První trička byla vyrobena z bavlny v roce 1898 a byla součástí uniformy amerického námořnictva.</w:t>
            </w:r>
          </w:p>
        </w:tc>
      </w:tr>
      <w:tr w:rsidR="0023749E" w14:paraId="54FA4BF6" w14:textId="77777777" w:rsidTr="0023749E">
        <w:tc>
          <w:tcPr>
            <w:tcW w:w="9062" w:type="dxa"/>
          </w:tcPr>
          <w:p w14:paraId="7DF5ACFC" w14:textId="2B80778B" w:rsidR="0023749E" w:rsidRPr="0023749E" w:rsidRDefault="0023749E" w:rsidP="0023749E">
            <w:pPr>
              <w:pStyle w:val="Bezmezer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V roce 1962 se objevilo první tričko s Mickey Mouse</w:t>
            </w:r>
            <w:r w:rsidR="0019655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m.</w:t>
            </w:r>
          </w:p>
        </w:tc>
      </w:tr>
      <w:tr w:rsidR="0023749E" w14:paraId="567C868B" w14:textId="77777777" w:rsidTr="0023749E">
        <w:trPr>
          <w:trHeight w:val="528"/>
        </w:trPr>
        <w:tc>
          <w:tcPr>
            <w:tcW w:w="9062" w:type="dxa"/>
          </w:tcPr>
          <w:p w14:paraId="2141057E" w14:textId="3CFC0522" w:rsidR="0023749E" w:rsidRPr="0023749E" w:rsidRDefault="0023749E" w:rsidP="0023749E">
            <w:pPr>
              <w:pStyle w:val="Bezmezer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DA01DE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V roce 1977 byl představen první termín „graphic tee“ (tričko s potiskem), kterým se označují trička s nápisy, obrázky nebo jinými grafickými motivy.</w:t>
            </w:r>
          </w:p>
        </w:tc>
      </w:tr>
      <w:tr w:rsidR="0023749E" w14:paraId="1E1BD603" w14:textId="77777777" w:rsidTr="0023749E">
        <w:trPr>
          <w:trHeight w:val="516"/>
        </w:trPr>
        <w:tc>
          <w:tcPr>
            <w:tcW w:w="9062" w:type="dxa"/>
          </w:tcPr>
          <w:p w14:paraId="539F375D" w14:textId="02268A91" w:rsidR="0023749E" w:rsidRPr="00DA01DE" w:rsidRDefault="0023749E" w:rsidP="0023749E">
            <w:pPr>
              <w:pStyle w:val="Bezmezer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DA01DE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V roce 2005 byla založena organizace „National T-Shirt Day“ s cílem oslavit trička a podpořit oděvní</w:t>
            </w: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 průmysl.</w:t>
            </w:r>
          </w:p>
        </w:tc>
      </w:tr>
      <w:tr w:rsidR="0023749E" w14:paraId="27C69C13" w14:textId="77777777" w:rsidTr="0023749E">
        <w:trPr>
          <w:trHeight w:val="300"/>
        </w:trPr>
        <w:tc>
          <w:tcPr>
            <w:tcW w:w="9062" w:type="dxa"/>
          </w:tcPr>
          <w:p w14:paraId="35480A79" w14:textId="40268694" w:rsidR="0023749E" w:rsidRPr="00DA01DE" w:rsidRDefault="0023749E" w:rsidP="0023749E">
            <w:pPr>
              <w:pStyle w:val="Bezmezer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V </w:t>
            </w:r>
            <w:r w:rsidRPr="00DA01DE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roce 2011 se v Brazílii uskutečnil rekordní pokus o největší tričko na světě. Tričko mělo délku 3 011,8 metrů a bylo tvořeno více než 15 tisíci tričky různých velikostí a barev.</w:t>
            </w:r>
          </w:p>
        </w:tc>
      </w:tr>
      <w:tr w:rsidR="0023749E" w14:paraId="593E5A48" w14:textId="77777777" w:rsidTr="0023749E">
        <w:trPr>
          <w:trHeight w:val="288"/>
        </w:trPr>
        <w:tc>
          <w:tcPr>
            <w:tcW w:w="9062" w:type="dxa"/>
          </w:tcPr>
          <w:p w14:paraId="03F49680" w14:textId="3B468B84" w:rsidR="0023749E" w:rsidRPr="00DA01DE" w:rsidRDefault="0023749E" w:rsidP="0023749E">
            <w:pPr>
              <w:pStyle w:val="Bezmezer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DA01DE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Někter</w:t>
            </w: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á</w:t>
            </w:r>
            <w:r w:rsidRPr="00DA01DE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 trička se stal</w:t>
            </w: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a</w:t>
            </w:r>
            <w:r w:rsidRPr="00DA01DE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 předmětem sběratelství a mohou být velmi ceněná. Například trička s logy a motivy z kultovních filmů nebo trička s autogramy slavných osobností.</w:t>
            </w:r>
          </w:p>
        </w:tc>
      </w:tr>
    </w:tbl>
    <w:p w14:paraId="55F19CAE" w14:textId="77777777" w:rsidR="0023749E" w:rsidRPr="00DA01DE" w:rsidRDefault="0023749E" w:rsidP="0023749E">
      <w:pPr>
        <w:pStyle w:val="Bezmezer"/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</w:pPr>
    </w:p>
    <w:p w14:paraId="7512A4E6" w14:textId="26A97EFC" w:rsidR="00DA01DE" w:rsidRDefault="00DA01DE" w:rsidP="00DA0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04A45B8F" w14:textId="77777777" w:rsidR="00757224" w:rsidRDefault="00757224" w:rsidP="00DA0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66844FB6" w14:textId="77777777" w:rsidR="00757224" w:rsidRDefault="00757224" w:rsidP="00DA0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0C401F69" w14:textId="77777777" w:rsidR="00757224" w:rsidRDefault="00757224" w:rsidP="00DA0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612143BB" w14:textId="77777777" w:rsidR="00575747" w:rsidRDefault="00575747" w:rsidP="00757224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</w:p>
    <w:p w14:paraId="7E3F48B8" w14:textId="119571D5" w:rsidR="00575747" w:rsidRPr="00433341" w:rsidRDefault="00424712" w:rsidP="0042471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cs-CZ"/>
          <w14:ligatures w14:val="none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1565D641" wp14:editId="2FFF7A64">
            <wp:simplePos x="0" y="0"/>
            <wp:positionH relativeFrom="margin">
              <wp:posOffset>1210945</wp:posOffset>
            </wp:positionH>
            <wp:positionV relativeFrom="paragraph">
              <wp:posOffset>296545</wp:posOffset>
            </wp:positionV>
            <wp:extent cx="3086100" cy="1033145"/>
            <wp:effectExtent l="0" t="0" r="0" b="0"/>
            <wp:wrapTight wrapText="bothSides">
              <wp:wrapPolygon edited="0">
                <wp:start x="0" y="0"/>
                <wp:lineTo x="0" y="21109"/>
                <wp:lineTo x="21467" y="21109"/>
                <wp:lineTo x="21467" y="0"/>
                <wp:lineTo x="0" y="0"/>
              </wp:wrapPolygon>
            </wp:wrapTight>
            <wp:docPr id="2" name="obrázek 2" descr="DEN OTEVŘENÝCH DVEŘÍ V MATEŘSKÉ ŠKOLE | ZŠ a MŠ Hvozdn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N OTEVŘENÝCH DVEŘÍ V MATEŘSKÉ ŠKOLE | ZŠ a MŠ Hvozdn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  </w:t>
      </w:r>
      <w:r w:rsidR="00575747" w:rsidRPr="0043334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cs-CZ"/>
          <w14:ligatures w14:val="none"/>
        </w:rPr>
        <w:t>MATEŘSKÁ ŠKOLA</w:t>
      </w:r>
      <w:r w:rsidR="00757224" w:rsidRPr="00433341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</w:r>
      <w:r w:rsidR="00757224" w:rsidRPr="00433341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</w:r>
    </w:p>
    <w:p w14:paraId="3682B32E" w14:textId="77777777" w:rsidR="00424712" w:rsidRDefault="00424712" w:rsidP="00575747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</w:pPr>
    </w:p>
    <w:p w14:paraId="368A99C0" w14:textId="77777777" w:rsidR="00424712" w:rsidRDefault="00424712" w:rsidP="00575747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</w:pPr>
    </w:p>
    <w:p w14:paraId="2F57349C" w14:textId="46C8159D" w:rsidR="00575747" w:rsidRPr="00433341" w:rsidRDefault="00433341" w:rsidP="00433341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1. PŘEHLÍDKA TRIČEK</w:t>
      </w:r>
      <w:r w:rsidR="00575747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575747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575747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Děti si přinesou z domova oblíbené tričko. Projdou se po „módním mole“ a ukážou své triko.</w:t>
      </w:r>
      <w:r w:rsidR="00575747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Mohou k němu říct, proč si ho vybraly nebo co se jim na něm líbí.</w:t>
      </w:r>
      <w:r w:rsidR="00575747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575747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Pomůcky: své oblíbené triko, lavička, hudba</w:t>
      </w:r>
      <w:r w:rsidR="00575747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</w:p>
    <w:p w14:paraId="158E82B5" w14:textId="699A3718" w:rsidR="00575747" w:rsidRPr="00575747" w:rsidRDefault="00575747" w:rsidP="00433341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2. H</w:t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LEDÁNÍ BAREV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Děti mají na sobě trička různých barev. Učitelka zavolá barvu a děti, které mají tu barvu na tričku, udělají rychle nějaký pohyb ( poskočí, vyskočí, otočí se, lehnout si….)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Pomůcky: trička různých barev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3. T</w:t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ŘÍDĚNÍ TRIČEK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Děti třídí trička podle barev, puntíků, proužků, krátký nebo dlouhý rukáv, veselé nebo smutné.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Pomůcky: </w:t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papírová trička na kartičkách, obrázky triček</w:t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D6552D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4. Z</w:t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ÁVOD S VĚŠENÍM TRIČEK</w:t>
      </w:r>
      <w:r w:rsidR="00D6552D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D6552D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Natáhneme provázek do prostoru. Děti mají za úkol, co nejrychleji pověsit trička kolíčky na šnůru.</w:t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Pomůcky: provázek, papírová nebo bavlněná trička, kolíčky na prádlo</w:t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D6552D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5. </w:t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MALOVÁNÍ NA TRIČKA</w:t>
      </w:r>
      <w:r w:rsidR="00D6552D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D6552D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Děti dostanou papírové nebo bavlněné tričko a vyzdobí si je podle vlastní fantazie. Barvami, nálepkami nebo fixami</w:t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D6552D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Pomůcky: papírová nebo bavlněná trika, barvy na textil, fixy na textil, nálepky….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433341"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50884806" wp14:editId="42B64D98">
            <wp:simplePos x="0" y="0"/>
            <wp:positionH relativeFrom="margin">
              <wp:posOffset>4777105</wp:posOffset>
            </wp:positionH>
            <wp:positionV relativeFrom="paragraph">
              <wp:posOffset>0</wp:posOffset>
            </wp:positionV>
            <wp:extent cx="1463040" cy="979805"/>
            <wp:effectExtent l="0" t="0" r="3810" b="0"/>
            <wp:wrapTight wrapText="bothSides">
              <wp:wrapPolygon edited="0">
                <wp:start x="7313" y="0"/>
                <wp:lineTo x="0" y="4620"/>
                <wp:lineTo x="0" y="10499"/>
                <wp:lineTo x="1406" y="13439"/>
                <wp:lineTo x="2250" y="20998"/>
                <wp:lineTo x="6469" y="20998"/>
                <wp:lineTo x="17156" y="20158"/>
                <wp:lineTo x="20250" y="18478"/>
                <wp:lineTo x="19688" y="13439"/>
                <wp:lineTo x="21375" y="10079"/>
                <wp:lineTo x="21375" y="7979"/>
                <wp:lineTo x="19969" y="6299"/>
                <wp:lineTo x="13781" y="2520"/>
                <wp:lineTo x="8719" y="0"/>
                <wp:lineTo x="7313" y="0"/>
              </wp:wrapPolygon>
            </wp:wrapTight>
            <wp:docPr id="1" name="obrázek 1" descr="Zápis k předškolnímu vzdělávání pro školní rok 2020/2021 | MŠ Kamará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ápis k předškolnímu vzdělávání pro školní rok 2020/2021 | MŠ Kamarád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334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cs-CZ"/>
          <w14:ligatures w14:val="none"/>
        </w:rPr>
        <w:t>1. STUPEŇ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</w:p>
    <w:p w14:paraId="79A3826C" w14:textId="55605178" w:rsidR="00433341" w:rsidRDefault="00433341" w:rsidP="00433341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NAMALUJ SVÉ TRIČKO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Průběh: Každé dítě si  navrhne a vytvoří vlastní motiv na tričko. Téma může být dané</w:t>
      </w:r>
      <w:r w:rsidR="0019655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např: Můj superhrdina,  Den Země, Moje oblíbená věc………Po dokončení práce můžete uspořádat módní přehlídku, kde děti své výtvory předvedou.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Pomůcky: 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bílá trička, textilní fixy nebo barvy, hudba</w:t>
      </w:r>
    </w:p>
    <w:p w14:paraId="251163B2" w14:textId="1C71D0B4" w:rsidR="00757224" w:rsidRDefault="00A3713A" w:rsidP="00433341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2</w:t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TRIČKOVÁ ŠTAFETA</w:t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Průběh: Děti se rozdělí do týmů. V rámci štafety si musí obléknout velké tričko, proběhnout trasu a předat tričko dalšímu v řadě.</w:t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Pomůcky: 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velká trička (o několik čísel větší)</w:t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OBRÁZKOVÁ HONIČKA</w:t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Průběh: Každý hráč má obrázek na tričku a musí najít spoluhráče se stejným motivem. </w:t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Pomůcky: 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papírky s různými obrázky (např: slunce, zvířata, věci), zavírací špendlíky</w:t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TRIČK</w:t>
      </w:r>
      <w:r w:rsidR="00957710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OVÝ TWISTER</w:t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Průběh: </w:t>
      </w:r>
      <w:r w:rsidR="00957710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Na bavlněná bílá nebo papírová trička si děti nakreslí </w:t>
      </w:r>
      <w:r w:rsidR="0019655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dál od sebe </w:t>
      </w:r>
      <w:r w:rsidR="00957710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barevné puntíky.</w:t>
      </w:r>
      <w:r w:rsidR="00957710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Položí </w:t>
      </w:r>
      <w:r w:rsidR="0019655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je</w:t>
      </w:r>
      <w:r w:rsidR="00957710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na zem a používají </w:t>
      </w:r>
      <w:r w:rsidR="0019655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je</w:t>
      </w:r>
      <w:r w:rsidR="00957710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jako svou podložku. Vyučující říká např: pravou ruku na modrou a děti se podle zadání musí ohýbat a natahovat, aby dosáhly na danou barvu.</w:t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Pomůcky: </w:t>
      </w:r>
      <w:r w:rsidR="00957710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bílá bavlněná nebo papírová trička, fixy různých barev</w:t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5. </w:t>
      </w:r>
      <w:r w:rsidR="00476CFF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KOLÍČKOVÁ VÝZVA NA ČAS</w:t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476CF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Průběh: Soutěžící musí poslepu během 30 sekund připnout (na sebe nebo na kamaráda)</w:t>
      </w:r>
      <w:r w:rsidR="002D3E02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,</w:t>
      </w:r>
      <w:r w:rsidR="00476CF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476CF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co nejvíce kolíčků.</w:t>
      </w:r>
      <w:r w:rsidR="00476CF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Pomůcky: </w:t>
      </w:r>
      <w:r w:rsidR="00476CF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kolíčky, stopky</w:t>
      </w:r>
      <w:r w:rsidR="00433341"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</w:p>
    <w:p w14:paraId="34C9F700" w14:textId="40EB0ECD" w:rsidR="00757224" w:rsidRDefault="00D82702" w:rsidP="00757224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D82702">
        <w:rPr>
          <w:rFonts w:ascii="Times New Roman" w:eastAsia="Times New Roman" w:hAnsi="Times New Roman" w:cs="Times New Roman"/>
          <w:noProof/>
          <w:kern w:val="0"/>
          <w:lang w:eastAsia="cs-CZ"/>
        </w:rPr>
        <w:lastRenderedPageBreak/>
        <w:drawing>
          <wp:anchor distT="0" distB="0" distL="114300" distR="114300" simplePos="0" relativeHeight="251660288" behindDoc="1" locked="0" layoutInCell="1" allowOverlap="1" wp14:anchorId="4F90FE58" wp14:editId="200A147B">
            <wp:simplePos x="0" y="0"/>
            <wp:positionH relativeFrom="margin">
              <wp:posOffset>4860925</wp:posOffset>
            </wp:positionH>
            <wp:positionV relativeFrom="paragraph">
              <wp:posOffset>0</wp:posOffset>
            </wp:positionV>
            <wp:extent cx="1676400" cy="1075690"/>
            <wp:effectExtent l="0" t="0" r="0" b="0"/>
            <wp:wrapTight wrapText="bothSides">
              <wp:wrapPolygon edited="0">
                <wp:start x="0" y="0"/>
                <wp:lineTo x="0" y="21039"/>
                <wp:lineTo x="21355" y="21039"/>
                <wp:lineTo x="21355" y="0"/>
                <wp:lineTo x="0" y="0"/>
              </wp:wrapPolygon>
            </wp:wrapTight>
            <wp:docPr id="161221672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216727" name="Obrázek 161221672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82702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cs-CZ"/>
          <w14:ligatures w14:val="none"/>
        </w:rPr>
        <w:t xml:space="preserve"> </w:t>
      </w:r>
      <w:r w:rsidR="00A3713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cs-CZ"/>
          <w14:ligatures w14:val="none"/>
        </w:rPr>
        <w:t>2. STUPEŇ</w:t>
      </w:r>
      <w:r>
        <w:rPr>
          <w:noProof/>
        </w:rPr>
        <mc:AlternateContent>
          <mc:Choice Requires="wps">
            <w:drawing>
              <wp:inline distT="0" distB="0" distL="0" distR="0" wp14:anchorId="71C64E51" wp14:editId="5FB7767B">
                <wp:extent cx="304800" cy="304800"/>
                <wp:effectExtent l="0" t="0" r="0" b="0"/>
                <wp:docPr id="223817407" name="AutoShape 1" descr="Školáci Stock vektory | Depositphot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408474" id="AutoShape 1" o:spid="_x0000_s1026" alt="Školáci Stock vektory | Depositphotos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6D328758" wp14:editId="3462A244">
                <wp:extent cx="304800" cy="304800"/>
                <wp:effectExtent l="0" t="0" r="0" b="0"/>
                <wp:docPr id="802714236" name="AutoShape 2" descr="Školáci Stock vektory | Depositphot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074E4A" id="AutoShape 2" o:spid="_x0000_s1026" alt="Školáci Stock vektory | Depositphotos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5C38477" w14:textId="2099FD1D" w:rsidR="00A3713A" w:rsidRDefault="00A3713A" w:rsidP="00A3713A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MALOVÁNÍ NA TRIČKA S TAJEMSTVÍM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Průběh: </w:t>
      </w:r>
      <w:r w:rsidR="0019655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</w:t>
      </w:r>
      <w:r w:rsidR="00AD1CD5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ěti namalují na trička obrázky, které jsou viditelné pouze pod UV světlem. Na závěr můžete vytvořit UV výstavu</w:t>
      </w:r>
      <w:r w:rsidR="00957710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.</w:t>
      </w:r>
    </w:p>
    <w:p w14:paraId="0DAEAFC8" w14:textId="7F3646A8" w:rsidR="00A3713A" w:rsidRDefault="00A3713A" w:rsidP="00A3713A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Pomůcky: 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UV fixy na textil</w:t>
      </w:r>
      <w:r w:rsidR="00AD1CD5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, bílá trika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</w:p>
    <w:p w14:paraId="019A38D8" w14:textId="70FDED7C" w:rsidR="00A3713A" w:rsidRDefault="00A3713A" w:rsidP="00A3713A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2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. </w:t>
      </w:r>
      <w:r w:rsid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POPLETENÁ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 ŠTAFETA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Průběh: </w:t>
      </w:r>
      <w:r w:rsidR="00AD1CD5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Děti se rozdělí do týmů. První z týmu se oblékne do trička + jiných rekvizit a běží k cíli. Tam vše předá dalšímu v týmu.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Pomůcky: </w:t>
      </w:r>
      <w:r w:rsidR="00AD1CD5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trička a různé rekvizity (klobouky, šály, brýle)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3. </w:t>
      </w:r>
      <w:r w:rsid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MÓDNÍ SHOW S TÉMATEM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Průběh: </w:t>
      </w:r>
      <w:r w:rsidR="00AD1CD5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Děti si vymyslí originální outfit nebo příběh podle zadaného tématu (např: budoucnost módy, život na jiné planetě…). Všechny návrhy předvedou na módní přehlídce.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Pomůcky: </w:t>
      </w:r>
      <w:r w:rsidR="00AD1CD5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trika, šátky, klobouky, barevné papíry, hudba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4.</w:t>
      </w:r>
      <w:r w:rsidR="00B836B6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 NEJDELŠÍ TRIČKOVÝ ŘETĚZ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Průběh: </w:t>
      </w:r>
      <w:r w:rsidR="00B836B6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Děti se rozdělí do týmů. Každý tým dostane stejný počet triček. Jejich úkolem je pomocí uzlíků spojit trička do nejdelšího řetězu.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Pomůcky: </w:t>
      </w:r>
      <w:r w:rsidR="00B836B6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spousta triček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5. </w:t>
      </w:r>
      <w:r w:rsidR="00CD3314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POSKLÁDEJ TRIČK</w:t>
      </w:r>
      <w:r w:rsidR="00476CFF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O</w:t>
      </w:r>
      <w:r w:rsidR="00CD3314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 NA ČAS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CD3314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Průběh: Děti se rozdělí do týmů, každý v týmu má na sobě oblečené triko. Jejich úkolem je postupně triko svléknout a poskládat ho podle ukázkového vzoru. Měříme čas</w:t>
      </w:r>
      <w:r w:rsidR="002D3E02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.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Pomůcky: </w:t>
      </w:r>
      <w:r w:rsidR="00CD3314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trika, stopky, ukázkově složené triko </w:t>
      </w:r>
      <w:r w:rsidRPr="0043334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</w:p>
    <w:p w14:paraId="6DC5018C" w14:textId="5EAE090A" w:rsidR="00CD3314" w:rsidRPr="00CD3314" w:rsidRDefault="00CD3314" w:rsidP="00A3713A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6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PŘENÁŠENÍ TRIČKA BEZ RUKOU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Průběh: Děti se rozdělí do týmů. Na daný povel si začínají předávat triko jen pomocí brady, 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lastRenderedPageBreak/>
        <w:t>krku</w:t>
      </w:r>
      <w:r w:rsidR="002D3E02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ramen, nohou. Záleží na nich, jakou zvolí strategii. Když jim triko spadne, začínají znovu.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Pomůcky: tričko</w:t>
      </w:r>
    </w:p>
    <w:p w14:paraId="06C25BBD" w14:textId="2C38DBEB" w:rsidR="00476CFF" w:rsidRPr="00CD3314" w:rsidRDefault="00476CFF" w:rsidP="00476CF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7</w:t>
      </w:r>
      <w:r w:rsidRPr="00433341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 REKLAMA NA TRIČKO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Průběh: Týmy si vymyslí „zázračné triko“ (např: neviditelné, magické, voňavé…) Společně vymyslí a předvedou scénku. Reklamu mohou i natočit. 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Pomůcky: tričko, mobilní telefon, psací potřeby, papír</w:t>
      </w:r>
    </w:p>
    <w:p w14:paraId="3811A716" w14:textId="77777777" w:rsidR="00CD3314" w:rsidRDefault="00CD3314" w:rsidP="00A3713A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2DCDCFD9" w14:textId="77777777" w:rsidR="00757224" w:rsidRDefault="00757224" w:rsidP="00757224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5A59C390" w14:textId="77777777" w:rsidR="00AD1CD5" w:rsidRPr="00D82702" w:rsidRDefault="00AD1CD5" w:rsidP="00757224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470BC750" w14:textId="2B2DA722" w:rsidR="00AD1CD5" w:rsidRPr="00AD1CD5" w:rsidRDefault="00D82702" w:rsidP="00AD1CD5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                                  </w:t>
      </w:r>
      <w:r w:rsidR="00AD1CD5" w:rsidRP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PÁR TECHNIK NA MALOVÁNÍ TRIČEK</w:t>
      </w:r>
      <w:r w:rsid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AD1CD5" w:rsidRP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1. TEXTILNÍ FIXY</w:t>
      </w:r>
      <w:r w:rsid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72685D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Co je potřeba: </w:t>
      </w:r>
      <w:r w:rsidR="00AD1CD5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Speciální fixy na textil</w:t>
      </w:r>
      <w:r w:rsidR="0072685D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Výhody: Snadné použití – MŠ, ZŠ</w:t>
      </w:r>
      <w:r w:rsidR="0072685D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Postup: 1. Tričko vypnětě na rovný povrch a </w:t>
      </w:r>
      <w:r w:rsidR="0019655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mezi</w:t>
      </w:r>
      <w:r w:rsidR="0072685D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látku vložte karton, aby barva neprosákla.</w:t>
      </w:r>
      <w:r w:rsidR="0072685D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             2. Nakreslete obrázek nebo napište text.</w:t>
      </w:r>
      <w:r w:rsidR="0072685D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             3. Po zaschnutí fixy zažehlete žehličkou podle návodu, aby se barvy zafixovaly.</w:t>
      </w:r>
      <w:r w:rsidR="00AD1CD5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</w:p>
    <w:p w14:paraId="6B4DF14D" w14:textId="39EE7770" w:rsidR="0072685D" w:rsidRDefault="0072685D" w:rsidP="0072685D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2</w:t>
      </w:r>
      <w:r w:rsidRP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. TEXTILNÍ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BARVY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Co je potřeba: Tekuté barvy na textil, štětce, houbičky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Výhody: Možnost vytvářet jemné přechody a stínování - ZŠ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Postup: 1. Tričko vypnětě na rovný povrch a </w:t>
      </w:r>
      <w:r w:rsidR="0019655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mezi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látku vložte karton, aby barva neprosákla.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             2. Malujte štětcem nebo houbičkou. Lze použít i šablony.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             3. Po zaschnutí zažehlete žehličkou podle návodu, aby se barvy zafixovaly.</w:t>
      </w:r>
    </w:p>
    <w:p w14:paraId="799E2B9E" w14:textId="42325901" w:rsidR="0072685D" w:rsidRPr="00AD1CD5" w:rsidRDefault="0072685D" w:rsidP="0072685D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3</w:t>
      </w:r>
      <w:r w:rsidRP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BATIKA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Co je potřeba: Barvy na batikování, provázky, gumičky, rukavice, hrnec, vařič, měchačka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Výhody: Snadné použití, unikátní a zajímavé vzory bez nutnosti kreslení – MŠ, ZŠ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Postup: 1. Tričko různé poskládejte a upevněte pomocí gumiček nebo provázků.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lastRenderedPageBreak/>
        <w:t xml:space="preserve">             2. Namočte triko do barvy nebo barvy aplikujte houbičkou.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             3. Nechte uschnout, odstraňte gumičky nebo provázky a vyperte.</w:t>
      </w:r>
    </w:p>
    <w:p w14:paraId="0B7D876E" w14:textId="208D58F3" w:rsidR="007902A3" w:rsidRPr="00AD1CD5" w:rsidRDefault="0072685D" w:rsidP="007902A3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4</w:t>
      </w:r>
      <w:r w:rsidRP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SPREJOVÁNÍ</w:t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Co je potřeba: Barvy ve spreji na textil, šablony, rukavice, brýle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Výhody: Moderní vzhled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Postup: 1. Připravte si tričko a přichyťte šablonu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             2. Lehce nastříkejte barvu ze vzdálenosti 20 – 30</w:t>
      </w:r>
      <w:r w:rsidR="007902A3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cm</w:t>
      </w:r>
      <w:r w:rsidR="007902A3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.</w:t>
      </w:r>
      <w:r w:rsidR="0072450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              3. Nechte barvu zaschnout a zafixujte.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     </w:t>
      </w:r>
      <w:r w:rsidR="00724501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  <w:r w:rsidR="007902A3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5</w:t>
      </w:r>
      <w:r w:rsidR="007902A3" w:rsidRPr="00AD1CD5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 xml:space="preserve">. </w:t>
      </w:r>
      <w:r w:rsidR="007902A3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FOSFORESKUJÍCÍ BARVY A UV BARVY</w:t>
      </w:r>
      <w:r w:rsidR="007902A3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7902A3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br/>
      </w:r>
      <w:r w:rsidR="007902A3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Co je potřeba: Speciální barvy, které svítí ve tmě nebo pod UV světlem</w:t>
      </w:r>
      <w:r w:rsidR="007902A3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Výhody: Atraktivní efekt</w:t>
      </w:r>
      <w:r w:rsidR="007902A3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>Postup: 1. Nakreslete motiv na tričko běžnými textilními barvami</w:t>
      </w:r>
      <w:r w:rsidR="007902A3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             2. Zvýrazněte některé detaily fosforeskující nebo UV barvou</w:t>
      </w:r>
      <w:r w:rsidR="007902A3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  <w:t xml:space="preserve">             3. Nechte důkladně zaschnout.</w:t>
      </w:r>
      <w:r w:rsidR="007902A3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/>
      </w:r>
    </w:p>
    <w:p w14:paraId="6ED4DF26" w14:textId="69C12DB2" w:rsidR="007902A3" w:rsidRPr="00AD1CD5" w:rsidRDefault="007902A3" w:rsidP="007902A3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6CDA9BAA" w14:textId="43FC5452" w:rsidR="0072685D" w:rsidRPr="00AD1CD5" w:rsidRDefault="0072685D" w:rsidP="0072685D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0E51188F" w14:textId="77777777" w:rsidR="00757224" w:rsidRDefault="00757224" w:rsidP="00757224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0C62758C" w14:textId="77777777" w:rsidR="00757224" w:rsidRDefault="00757224" w:rsidP="00757224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sectPr w:rsidR="00757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A47"/>
    <w:multiLevelType w:val="multilevel"/>
    <w:tmpl w:val="A266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54AEB"/>
    <w:multiLevelType w:val="multilevel"/>
    <w:tmpl w:val="CB425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65607"/>
    <w:multiLevelType w:val="multilevel"/>
    <w:tmpl w:val="0C78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7F366B"/>
    <w:multiLevelType w:val="multilevel"/>
    <w:tmpl w:val="D9B80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46718F"/>
    <w:multiLevelType w:val="multilevel"/>
    <w:tmpl w:val="81D07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9859F4"/>
    <w:multiLevelType w:val="multilevel"/>
    <w:tmpl w:val="6DBA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0D4294"/>
    <w:multiLevelType w:val="multilevel"/>
    <w:tmpl w:val="DE609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4E6951"/>
    <w:multiLevelType w:val="multilevel"/>
    <w:tmpl w:val="1698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ED3FBC"/>
    <w:multiLevelType w:val="hybridMultilevel"/>
    <w:tmpl w:val="4664BB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404D2"/>
    <w:multiLevelType w:val="multilevel"/>
    <w:tmpl w:val="359CE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44104A"/>
    <w:multiLevelType w:val="multilevel"/>
    <w:tmpl w:val="10865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184C16"/>
    <w:multiLevelType w:val="multilevel"/>
    <w:tmpl w:val="4424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747BF5"/>
    <w:multiLevelType w:val="multilevel"/>
    <w:tmpl w:val="80AE1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6F7E7B"/>
    <w:multiLevelType w:val="multilevel"/>
    <w:tmpl w:val="FDE60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105BA3"/>
    <w:multiLevelType w:val="multilevel"/>
    <w:tmpl w:val="94A4D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191630"/>
    <w:multiLevelType w:val="multilevel"/>
    <w:tmpl w:val="ECD8D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070BB"/>
    <w:multiLevelType w:val="multilevel"/>
    <w:tmpl w:val="035E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7C5D1C"/>
    <w:multiLevelType w:val="multilevel"/>
    <w:tmpl w:val="9B048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5C683D"/>
    <w:multiLevelType w:val="multilevel"/>
    <w:tmpl w:val="796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562D16"/>
    <w:multiLevelType w:val="multilevel"/>
    <w:tmpl w:val="E4367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485A13"/>
    <w:multiLevelType w:val="multilevel"/>
    <w:tmpl w:val="8BD26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45614B"/>
    <w:multiLevelType w:val="multilevel"/>
    <w:tmpl w:val="A978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67438D"/>
    <w:multiLevelType w:val="multilevel"/>
    <w:tmpl w:val="7C72B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CC72C8"/>
    <w:multiLevelType w:val="multilevel"/>
    <w:tmpl w:val="83AE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3D048B"/>
    <w:multiLevelType w:val="multilevel"/>
    <w:tmpl w:val="EBFC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B34E63"/>
    <w:multiLevelType w:val="multilevel"/>
    <w:tmpl w:val="E09A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2A003D"/>
    <w:multiLevelType w:val="multilevel"/>
    <w:tmpl w:val="A4BE8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847014"/>
    <w:multiLevelType w:val="multilevel"/>
    <w:tmpl w:val="21B46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5244B4"/>
    <w:multiLevelType w:val="multilevel"/>
    <w:tmpl w:val="CCA2D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EA67F9"/>
    <w:multiLevelType w:val="multilevel"/>
    <w:tmpl w:val="29482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832D94"/>
    <w:multiLevelType w:val="multilevel"/>
    <w:tmpl w:val="93D4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283584"/>
    <w:multiLevelType w:val="multilevel"/>
    <w:tmpl w:val="B3FA1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1E2AF2"/>
    <w:multiLevelType w:val="hybridMultilevel"/>
    <w:tmpl w:val="3C5607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E0688"/>
    <w:multiLevelType w:val="multilevel"/>
    <w:tmpl w:val="88661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C36235"/>
    <w:multiLevelType w:val="multilevel"/>
    <w:tmpl w:val="B31A7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0E90DFB"/>
    <w:multiLevelType w:val="multilevel"/>
    <w:tmpl w:val="245C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FB488D"/>
    <w:multiLevelType w:val="multilevel"/>
    <w:tmpl w:val="1FEC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8A7202"/>
    <w:multiLevelType w:val="multilevel"/>
    <w:tmpl w:val="2D76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3CD7529"/>
    <w:multiLevelType w:val="multilevel"/>
    <w:tmpl w:val="CCC07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9B3CE3"/>
    <w:multiLevelType w:val="multilevel"/>
    <w:tmpl w:val="000C0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C52489"/>
    <w:multiLevelType w:val="multilevel"/>
    <w:tmpl w:val="B99A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765456"/>
    <w:multiLevelType w:val="multilevel"/>
    <w:tmpl w:val="6A56C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BE2EEC"/>
    <w:multiLevelType w:val="multilevel"/>
    <w:tmpl w:val="A784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4A579A"/>
    <w:multiLevelType w:val="multilevel"/>
    <w:tmpl w:val="FA344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FE0486"/>
    <w:multiLevelType w:val="multilevel"/>
    <w:tmpl w:val="5146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5721AC"/>
    <w:multiLevelType w:val="multilevel"/>
    <w:tmpl w:val="1A741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A71E48"/>
    <w:multiLevelType w:val="multilevel"/>
    <w:tmpl w:val="C7629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56493C"/>
    <w:multiLevelType w:val="multilevel"/>
    <w:tmpl w:val="7ED65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4270830">
    <w:abstractNumId w:val="14"/>
  </w:num>
  <w:num w:numId="2" w16cid:durableId="1453599977">
    <w:abstractNumId w:val="34"/>
  </w:num>
  <w:num w:numId="3" w16cid:durableId="356975683">
    <w:abstractNumId w:val="32"/>
  </w:num>
  <w:num w:numId="4" w16cid:durableId="1650551838">
    <w:abstractNumId w:val="25"/>
  </w:num>
  <w:num w:numId="5" w16cid:durableId="769089331">
    <w:abstractNumId w:val="4"/>
  </w:num>
  <w:num w:numId="6" w16cid:durableId="87898113">
    <w:abstractNumId w:val="37"/>
  </w:num>
  <w:num w:numId="7" w16cid:durableId="852304633">
    <w:abstractNumId w:val="20"/>
  </w:num>
  <w:num w:numId="8" w16cid:durableId="1907063414">
    <w:abstractNumId w:val="36"/>
  </w:num>
  <w:num w:numId="9" w16cid:durableId="940795907">
    <w:abstractNumId w:val="24"/>
  </w:num>
  <w:num w:numId="10" w16cid:durableId="786706241">
    <w:abstractNumId w:val="1"/>
  </w:num>
  <w:num w:numId="11" w16cid:durableId="599334327">
    <w:abstractNumId w:val="2"/>
  </w:num>
  <w:num w:numId="12" w16cid:durableId="1255287270">
    <w:abstractNumId w:val="22"/>
  </w:num>
  <w:num w:numId="13" w16cid:durableId="88619355">
    <w:abstractNumId w:val="7"/>
  </w:num>
  <w:num w:numId="14" w16cid:durableId="1140416111">
    <w:abstractNumId w:val="15"/>
  </w:num>
  <w:num w:numId="15" w16cid:durableId="172231827">
    <w:abstractNumId w:val="30"/>
  </w:num>
  <w:num w:numId="16" w16cid:durableId="2045321981">
    <w:abstractNumId w:val="13"/>
  </w:num>
  <w:num w:numId="17" w16cid:durableId="1910574473">
    <w:abstractNumId w:val="45"/>
  </w:num>
  <w:num w:numId="18" w16cid:durableId="1593473598">
    <w:abstractNumId w:val="41"/>
  </w:num>
  <w:num w:numId="19" w16cid:durableId="950820997">
    <w:abstractNumId w:val="38"/>
  </w:num>
  <w:num w:numId="20" w16cid:durableId="1880900372">
    <w:abstractNumId w:val="10"/>
  </w:num>
  <w:num w:numId="21" w16cid:durableId="1778594192">
    <w:abstractNumId w:val="6"/>
  </w:num>
  <w:num w:numId="22" w16cid:durableId="1051031596">
    <w:abstractNumId w:val="11"/>
  </w:num>
  <w:num w:numId="23" w16cid:durableId="420027990">
    <w:abstractNumId w:val="42"/>
  </w:num>
  <w:num w:numId="24" w16cid:durableId="1174806782">
    <w:abstractNumId w:val="47"/>
  </w:num>
  <w:num w:numId="25" w16cid:durableId="1536698946">
    <w:abstractNumId w:val="33"/>
  </w:num>
  <w:num w:numId="26" w16cid:durableId="915821982">
    <w:abstractNumId w:val="31"/>
  </w:num>
  <w:num w:numId="27" w16cid:durableId="830952545">
    <w:abstractNumId w:val="28"/>
  </w:num>
  <w:num w:numId="28" w16cid:durableId="407772299">
    <w:abstractNumId w:val="29"/>
  </w:num>
  <w:num w:numId="29" w16cid:durableId="559751154">
    <w:abstractNumId w:val="16"/>
  </w:num>
  <w:num w:numId="30" w16cid:durableId="416099118">
    <w:abstractNumId w:val="43"/>
  </w:num>
  <w:num w:numId="31" w16cid:durableId="1181507379">
    <w:abstractNumId w:val="18"/>
  </w:num>
  <w:num w:numId="32" w16cid:durableId="488863838">
    <w:abstractNumId w:val="39"/>
  </w:num>
  <w:num w:numId="33" w16cid:durableId="172380670">
    <w:abstractNumId w:val="46"/>
  </w:num>
  <w:num w:numId="34" w16cid:durableId="593707555">
    <w:abstractNumId w:val="26"/>
  </w:num>
  <w:num w:numId="35" w16cid:durableId="1073233524">
    <w:abstractNumId w:val="40"/>
  </w:num>
  <w:num w:numId="36" w16cid:durableId="355548575">
    <w:abstractNumId w:val="19"/>
  </w:num>
  <w:num w:numId="37" w16cid:durableId="304548681">
    <w:abstractNumId w:val="23"/>
  </w:num>
  <w:num w:numId="38" w16cid:durableId="1194462553">
    <w:abstractNumId w:val="17"/>
  </w:num>
  <w:num w:numId="39" w16cid:durableId="2103530121">
    <w:abstractNumId w:val="27"/>
  </w:num>
  <w:num w:numId="40" w16cid:durableId="76486313">
    <w:abstractNumId w:val="5"/>
  </w:num>
  <w:num w:numId="41" w16cid:durableId="1814442263">
    <w:abstractNumId w:val="44"/>
  </w:num>
  <w:num w:numId="42" w16cid:durableId="191112877">
    <w:abstractNumId w:val="3"/>
  </w:num>
  <w:num w:numId="43" w16cid:durableId="195124427">
    <w:abstractNumId w:val="0"/>
  </w:num>
  <w:num w:numId="44" w16cid:durableId="1611233966">
    <w:abstractNumId w:val="12"/>
  </w:num>
  <w:num w:numId="45" w16cid:durableId="83189152">
    <w:abstractNumId w:val="21"/>
  </w:num>
  <w:num w:numId="46" w16cid:durableId="1926110955">
    <w:abstractNumId w:val="9"/>
  </w:num>
  <w:num w:numId="47" w16cid:durableId="1723864775">
    <w:abstractNumId w:val="35"/>
  </w:num>
  <w:num w:numId="48" w16cid:durableId="10882321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1DE"/>
    <w:rsid w:val="0019655C"/>
    <w:rsid w:val="0023749E"/>
    <w:rsid w:val="002D3E02"/>
    <w:rsid w:val="00424712"/>
    <w:rsid w:val="00433341"/>
    <w:rsid w:val="00476CFF"/>
    <w:rsid w:val="00575747"/>
    <w:rsid w:val="00576C0A"/>
    <w:rsid w:val="00724501"/>
    <w:rsid w:val="0072685D"/>
    <w:rsid w:val="00757224"/>
    <w:rsid w:val="007902A3"/>
    <w:rsid w:val="007C6953"/>
    <w:rsid w:val="00957710"/>
    <w:rsid w:val="00A3713A"/>
    <w:rsid w:val="00AD1CD5"/>
    <w:rsid w:val="00B836B6"/>
    <w:rsid w:val="00C359DD"/>
    <w:rsid w:val="00CD1ABA"/>
    <w:rsid w:val="00CD3314"/>
    <w:rsid w:val="00D6552D"/>
    <w:rsid w:val="00D82702"/>
    <w:rsid w:val="00DA01DE"/>
    <w:rsid w:val="00E15CC9"/>
    <w:rsid w:val="00F7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D54D"/>
  <w15:chartTrackingRefBased/>
  <w15:docId w15:val="{119CE03E-F144-48AB-B55A-5C768A38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A0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A0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A01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A0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A01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A0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A0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A0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A0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01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A01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A01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A01DE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A01DE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A01D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A01D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A01D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A01D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A0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A0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A0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A0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A0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A01D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A01D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A01DE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A01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A01DE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A01DE"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uiPriority w:val="1"/>
    <w:qFormat/>
    <w:rsid w:val="00DA01DE"/>
    <w:pPr>
      <w:spacing w:after="0" w:line="240" w:lineRule="auto"/>
    </w:pPr>
  </w:style>
  <w:style w:type="table" w:styleId="Mkatabulky">
    <w:name w:val="Table Grid"/>
    <w:basedOn w:val="Normlntabulka"/>
    <w:uiPriority w:val="39"/>
    <w:rsid w:val="00237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0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0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7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31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47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2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541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781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7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25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11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3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0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8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50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9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264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27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1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29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7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28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5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1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73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1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1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77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08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33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586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69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5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79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44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45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066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69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677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84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6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87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5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25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098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231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38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78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47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49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08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23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966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306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77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092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29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0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1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51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40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24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215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2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241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2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1C7265FF0886469881B0F79A309B3C" ma:contentTypeVersion="23" ma:contentTypeDescription="Vytvoří nový dokument" ma:contentTypeScope="" ma:versionID="c5c416923cda9ff7cb95379128dc9906">
  <xsd:schema xmlns:xsd="http://www.w3.org/2001/XMLSchema" xmlns:xs="http://www.w3.org/2001/XMLSchema" xmlns:p="http://schemas.microsoft.com/office/2006/metadata/properties" xmlns:ns2="b715b778-279e-420d-8d0a-7b78def4f9ce" xmlns:ns3="11a92c83-794f-4627-a41f-438f0621f053" targetNamespace="http://schemas.microsoft.com/office/2006/metadata/properties" ma:root="true" ma:fieldsID="87e06fbf019a252a01a37dae07d3d064" ns2:_="" ns3:_="">
    <xsd:import namespace="b715b778-279e-420d-8d0a-7b78def4f9ce"/>
    <xsd:import namespace="11a92c83-794f-4627-a41f-438f0621f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Datum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5b778-279e-420d-8d0a-7b78def4f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Datum" ma:index="14" nillable="true" ma:displayName="Datum" ma:format="DateOnly" ma:internalName="Datum">
      <xsd:simpleType>
        <xsd:restriction base="dms:DateTim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a56484b-a26b-4e00-921e-6fc0b043d2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92c83-794f-4627-a41f-438f0621f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b6759a2-0ad6-4fdc-8cb0-b044d3acbc69}" ma:internalName="TaxCatchAll" ma:showField="CatchAllData" ma:web="11a92c83-794f-4627-a41f-438f0621f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15b778-279e-420d-8d0a-7b78def4f9ce">
      <Terms xmlns="http://schemas.microsoft.com/office/infopath/2007/PartnerControls"/>
    </lcf76f155ced4ddcb4097134ff3c332f>
    <Datum xmlns="b715b778-279e-420d-8d0a-7b78def4f9ce" xsi:nil="true"/>
    <TaxCatchAll xmlns="11a92c83-794f-4627-a41f-438f0621f053" xsi:nil="true"/>
  </documentManagement>
</p:properties>
</file>

<file path=customXml/itemProps1.xml><?xml version="1.0" encoding="utf-8"?>
<ds:datastoreItem xmlns:ds="http://schemas.openxmlformats.org/officeDocument/2006/customXml" ds:itemID="{55E07021-81AC-4FDE-AAC9-74CE075EAF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9B9072-C888-43B3-920C-6832B663729F}"/>
</file>

<file path=customXml/itemProps3.xml><?xml version="1.0" encoding="utf-8"?>
<ds:datastoreItem xmlns:ds="http://schemas.openxmlformats.org/officeDocument/2006/customXml" ds:itemID="{B97FF85E-C64F-49F0-AEB1-F0E3B131B62C}"/>
</file>

<file path=customXml/itemProps4.xml><?xml version="1.0" encoding="utf-8"?>
<ds:datastoreItem xmlns:ds="http://schemas.openxmlformats.org/officeDocument/2006/customXml" ds:itemID="{1460C4CB-C450-4D2E-9431-AC79338BE7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1104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Juráňová</dc:creator>
  <cp:keywords/>
  <dc:description/>
  <cp:lastModifiedBy>Olga Juráňová</cp:lastModifiedBy>
  <cp:revision>10</cp:revision>
  <dcterms:created xsi:type="dcterms:W3CDTF">2025-04-13T15:35:00Z</dcterms:created>
  <dcterms:modified xsi:type="dcterms:W3CDTF">2025-04-27T11:41:00Z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0x010100481C7265FF0886469881B0F79A309B3C</vt:lpwstr>
  </property>
</Properties>
</file>